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901"/>
        <w:tblW w:w="10598" w:type="dxa"/>
        <w:tblLayout w:type="fixed"/>
        <w:tblLook w:val="04A0"/>
      </w:tblPr>
      <w:tblGrid>
        <w:gridCol w:w="3978"/>
        <w:gridCol w:w="1418"/>
        <w:gridCol w:w="5202"/>
      </w:tblGrid>
      <w:tr w:rsidR="0042751B" w:rsidTr="00753863">
        <w:trPr>
          <w:cantSplit/>
          <w:trHeight w:val="1440"/>
        </w:trPr>
        <w:tc>
          <w:tcPr>
            <w:tcW w:w="39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Баш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  <w:lang w:val="be-BY"/>
              </w:rPr>
              <w:t>ортостан Республикаһы</w:t>
            </w:r>
          </w:p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Борай районы</w:t>
            </w:r>
          </w:p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муниципаль районынын</w:t>
            </w:r>
          </w:p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дөйөм урта белем биреү </w:t>
            </w:r>
          </w:p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муниципаль  бюджет </w:t>
            </w:r>
          </w:p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учреждениеһы</w:t>
            </w:r>
          </w:p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“ Яңыта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  <w:lang w:val="be-BY"/>
              </w:rPr>
              <w:t xml:space="preserve"> ауылы  дөйөм урта белем биреү мәктәбе”</w:t>
            </w:r>
          </w:p>
        </w:tc>
        <w:tc>
          <w:tcPr>
            <w:tcW w:w="1418" w:type="dxa"/>
            <w:vMerge w:val="restart"/>
          </w:tcPr>
          <w:p w:rsidR="0042751B" w:rsidRDefault="0042751B" w:rsidP="00753863">
            <w:pPr>
              <w:pStyle w:val="a3"/>
              <w:spacing w:line="276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noProof/>
                <w:color w:val="FF00FF"/>
                <w:lang w:eastAsia="ru-RU"/>
              </w:rPr>
              <w:drawing>
                <wp:inline distT="0" distB="0" distL="0" distR="0">
                  <wp:extent cx="837565" cy="1476375"/>
                  <wp:effectExtent l="19050" t="0" r="635" b="0"/>
                  <wp:docPr id="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1476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751B" w:rsidRDefault="0042751B" w:rsidP="00753863">
            <w:pPr>
              <w:spacing w:line="276" w:lineRule="auto"/>
              <w:rPr>
                <w:lang w:val="be-BY" w:eastAsia="en-US"/>
              </w:rPr>
            </w:pPr>
          </w:p>
          <w:p w:rsidR="0042751B" w:rsidRDefault="0042751B" w:rsidP="00753863">
            <w:pPr>
              <w:spacing w:line="276" w:lineRule="auto"/>
              <w:rPr>
                <w:lang w:val="be-BY" w:eastAsia="en-US"/>
              </w:rPr>
            </w:pPr>
          </w:p>
          <w:p w:rsidR="0042751B" w:rsidRDefault="0042751B" w:rsidP="00753863">
            <w:pPr>
              <w:spacing w:line="276" w:lineRule="auto"/>
              <w:rPr>
                <w:lang w:val="be-BY" w:eastAsia="en-US"/>
              </w:rPr>
            </w:pPr>
          </w:p>
          <w:p w:rsidR="0042751B" w:rsidRDefault="0042751B" w:rsidP="00753863">
            <w:pPr>
              <w:tabs>
                <w:tab w:val="left" w:pos="1152"/>
              </w:tabs>
              <w:spacing w:line="276" w:lineRule="auto"/>
              <w:jc w:val="right"/>
              <w:rPr>
                <w:lang w:val="be-BY" w:eastAsia="en-US"/>
              </w:rPr>
            </w:pPr>
          </w:p>
          <w:p w:rsidR="0042751B" w:rsidRDefault="0042751B" w:rsidP="00753863">
            <w:pPr>
              <w:jc w:val="center"/>
              <w:rPr>
                <w:lang w:val="be-BY" w:eastAsia="en-US"/>
              </w:rPr>
            </w:pPr>
          </w:p>
          <w:p w:rsidR="0042751B" w:rsidRDefault="0042751B" w:rsidP="00753863">
            <w:pPr>
              <w:jc w:val="center"/>
              <w:rPr>
                <w:lang w:val="be-BY" w:eastAsia="en-US"/>
              </w:rPr>
            </w:pPr>
          </w:p>
          <w:p w:rsidR="0042751B" w:rsidRPr="00AC619F" w:rsidRDefault="0042751B" w:rsidP="00753863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№ 8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</w:t>
            </w:r>
          </w:p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Общеобразовательное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бюджетное </w:t>
            </w:r>
          </w:p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учреждение </w:t>
            </w:r>
          </w:p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«Средняя общеобразовательная </w:t>
            </w:r>
          </w:p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школа д. Новотазларово»</w:t>
            </w:r>
          </w:p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района</w:t>
            </w:r>
          </w:p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Бураевский район</w:t>
            </w:r>
          </w:p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Башкортостан</w:t>
            </w:r>
          </w:p>
        </w:tc>
      </w:tr>
      <w:tr w:rsidR="0042751B" w:rsidTr="00753863">
        <w:trPr>
          <w:cantSplit/>
          <w:trHeight w:val="687"/>
        </w:trPr>
        <w:tc>
          <w:tcPr>
            <w:tcW w:w="39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2751B" w:rsidRDefault="0042751B" w:rsidP="00753863">
            <w:pPr>
              <w:pStyle w:val="a3"/>
              <w:spacing w:line="276" w:lineRule="auto"/>
              <w:ind w:left="-142" w:right="-207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 45296</w:t>
            </w:r>
            <w:r>
              <w:rPr>
                <w:rFonts w:ascii="Times New Roman" w:eastAsia="MS Mincho" w:hAnsi="Times New Roman" w:cs="Times New Roman"/>
                <w:lang w:val="be-BY"/>
              </w:rPr>
              <w:t>5 Яңы Та</w:t>
            </w:r>
            <w:r>
              <w:rPr>
                <w:rFonts w:ascii="Times New Roman" w:eastAsia="MS Mincho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  <w:lang w:val="be-BY"/>
              </w:rPr>
              <w:t xml:space="preserve"> ауылы, Мәктәп урамы, 1</w:t>
            </w:r>
          </w:p>
          <w:p w:rsidR="0042751B" w:rsidRDefault="0042751B" w:rsidP="00753863">
            <w:pPr>
              <w:pStyle w:val="a3"/>
              <w:spacing w:line="276" w:lineRule="auto"/>
              <w:ind w:left="-142" w:right="-207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                      тел. 2-61-43</w:t>
            </w:r>
          </w:p>
          <w:p w:rsidR="0042751B" w:rsidRDefault="0042751B" w:rsidP="00753863">
            <w:pPr>
              <w:pStyle w:val="a3"/>
              <w:spacing w:line="276" w:lineRule="auto"/>
              <w:rPr>
                <w:rFonts w:ascii="Times New Roman" w:hAnsi="Times New Roman" w:cs="Times New Roman"/>
                <w:lang w:val="be-BY"/>
              </w:rPr>
            </w:pPr>
          </w:p>
          <w:p w:rsidR="0042751B" w:rsidRDefault="0042751B" w:rsidP="00753863">
            <w:pPr>
              <w:pStyle w:val="a3"/>
              <w:spacing w:line="276" w:lineRule="auto"/>
              <w:rPr>
                <w:rFonts w:ascii="Times New Roman" w:hAnsi="Times New Roman" w:cs="Times New Roman"/>
                <w:lang w:val="be-BY"/>
              </w:rPr>
            </w:pPr>
          </w:p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БОЙОРОК</w:t>
            </w:r>
          </w:p>
          <w:p w:rsidR="0042751B" w:rsidRDefault="0042751B" w:rsidP="0075386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2751B" w:rsidRPr="00212D78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 марта 2020</w:t>
            </w:r>
            <w:r w:rsidRPr="00212D7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г.</w:t>
            </w:r>
          </w:p>
        </w:tc>
        <w:tc>
          <w:tcPr>
            <w:tcW w:w="1418" w:type="dxa"/>
            <w:vMerge/>
            <w:vAlign w:val="center"/>
            <w:hideMark/>
          </w:tcPr>
          <w:p w:rsidR="0042751B" w:rsidRDefault="0042751B" w:rsidP="00753863">
            <w:pPr>
              <w:rPr>
                <w:lang w:val="be-BY" w:eastAsia="en-US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452965 </w:t>
            </w:r>
            <w:r>
              <w:rPr>
                <w:rFonts w:ascii="Times New Roman" w:hAnsi="Times New Roman" w:cs="Times New Roman"/>
              </w:rPr>
              <w:t>д. Новотазларово</w:t>
            </w:r>
            <w:r>
              <w:rPr>
                <w:rFonts w:ascii="Times New Roman" w:hAnsi="Times New Roman" w:cs="Times New Roman"/>
                <w:lang w:val="be-BY"/>
              </w:rPr>
              <w:t>, ул. Школьная, 1</w:t>
            </w:r>
          </w:p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тел. 2-61-43</w:t>
            </w:r>
          </w:p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  <w:lang w:val="be-BY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novotazschool</w:t>
            </w:r>
            <w:proofErr w:type="spellEnd"/>
            <w:r>
              <w:rPr>
                <w:rFonts w:ascii="Times New Roman" w:hAnsi="Times New Roman" w:cs="Times New Roman"/>
                <w:lang w:val="be-BY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lang w:val="be-BY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42751B" w:rsidRDefault="0042751B" w:rsidP="00753863">
            <w:pPr>
              <w:pStyle w:val="a3"/>
              <w:spacing w:line="276" w:lineRule="auto"/>
              <w:rPr>
                <w:rFonts w:ascii="Times New Roman" w:hAnsi="Times New Roman" w:cs="Times New Roman"/>
                <w:lang w:val="be-BY"/>
              </w:rPr>
            </w:pPr>
          </w:p>
          <w:p w:rsidR="0042751B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ПРИКАЗ</w:t>
            </w:r>
          </w:p>
          <w:p w:rsidR="0042751B" w:rsidRDefault="0042751B" w:rsidP="0075386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2751B" w:rsidRPr="00357998" w:rsidRDefault="0042751B" w:rsidP="0075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 марта 2020 г.</w:t>
            </w:r>
          </w:p>
        </w:tc>
      </w:tr>
    </w:tbl>
    <w:p w:rsidR="0042751B" w:rsidRDefault="0042751B" w:rsidP="0042751B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15A">
        <w:rPr>
          <w:rFonts w:ascii="Times New Roman" w:hAnsi="Times New Roman" w:cs="Times New Roman"/>
          <w:b/>
          <w:sz w:val="24"/>
          <w:szCs w:val="24"/>
        </w:rPr>
        <w:t>О переходе н</w:t>
      </w:r>
      <w:r>
        <w:rPr>
          <w:rFonts w:ascii="Times New Roman" w:hAnsi="Times New Roman" w:cs="Times New Roman"/>
          <w:b/>
          <w:sz w:val="24"/>
          <w:szCs w:val="24"/>
        </w:rPr>
        <w:t xml:space="preserve">а дистанционную форму обучения </w:t>
      </w:r>
    </w:p>
    <w:p w:rsidR="0042751B" w:rsidRDefault="0042751B" w:rsidP="0042751B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51B" w:rsidRPr="00A3676E" w:rsidRDefault="0042751B" w:rsidP="0042751B">
      <w:pPr>
        <w:pStyle w:val="a3"/>
        <w:framePr w:hSpace="180" w:wrap="around" w:vAnchor="text" w:hAnchor="margin" w:xAlign="center" w:y="-35"/>
        <w:rPr>
          <w:rFonts w:ascii="Times New Roman" w:hAnsi="Times New Roman" w:cs="Times New Roman"/>
          <w:sz w:val="24"/>
          <w:szCs w:val="24"/>
        </w:rPr>
      </w:pPr>
      <w:r w:rsidRPr="001341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распоряжения Главы Республики Башкортостан от 16.03.2020г № РГ-91 «О мерах по снижению рисков завоза  распространения новой коронавирусной инфекции на территории РБ и на основании письма Министерства образования и науки РБ от 18.03.2020г № 06-25/82, приказа </w:t>
      </w:r>
      <w:r w:rsidRPr="00A3676E">
        <w:rPr>
          <w:rFonts w:ascii="Times New Roman" w:hAnsi="Times New Roman" w:cs="Times New Roman"/>
          <w:sz w:val="24"/>
          <w:szCs w:val="24"/>
        </w:rPr>
        <w:t>МКУ Отдел образования АМР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76E">
        <w:rPr>
          <w:rFonts w:ascii="Times New Roman" w:hAnsi="Times New Roman" w:cs="Times New Roman"/>
          <w:sz w:val="24"/>
          <w:szCs w:val="24"/>
        </w:rPr>
        <w:t>Бураевский район РБ</w:t>
      </w:r>
      <w:r>
        <w:rPr>
          <w:rFonts w:ascii="Times New Roman" w:hAnsi="Times New Roman" w:cs="Times New Roman"/>
          <w:sz w:val="24"/>
          <w:szCs w:val="24"/>
        </w:rPr>
        <w:t xml:space="preserve"> № 199 от 19.03.2020 г.</w:t>
      </w:r>
    </w:p>
    <w:p w:rsidR="0042751B" w:rsidRDefault="0042751B" w:rsidP="0042751B">
      <w:pPr>
        <w:rPr>
          <w:color w:val="000000"/>
        </w:rPr>
      </w:pP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р и к а з ы в а ю:</w:t>
      </w:r>
    </w:p>
    <w:p w:rsidR="0042751B" w:rsidRDefault="0042751B" w:rsidP="0042751B">
      <w:pPr>
        <w:rPr>
          <w:color w:val="000000"/>
        </w:rPr>
      </w:pPr>
    </w:p>
    <w:p w:rsidR="0042751B" w:rsidRPr="00A3676E" w:rsidRDefault="0042751B" w:rsidP="0042751B">
      <w:pPr>
        <w:pStyle w:val="a6"/>
        <w:numPr>
          <w:ilvl w:val="0"/>
          <w:numId w:val="2"/>
        </w:numPr>
        <w:rPr>
          <w:color w:val="000000"/>
        </w:rPr>
      </w:pPr>
      <w:r>
        <w:t>Организовать в МОБУ СОШ д. Новотазларово дистанционную форму обучения с 06.04.2020г по 20.04.2020г, предоставляющую возможность обучающимся осваивать общеобразовательные программы по всем учебным предметам учебного плана на 2019-2020 учебный год по месту жительства</w:t>
      </w:r>
    </w:p>
    <w:p w:rsidR="0042751B" w:rsidRDefault="0042751B" w:rsidP="004275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Положение о дистанционной форме обучения и внести соответствующие изменения в Учебные планы и рабочие программы учителей;</w:t>
      </w:r>
    </w:p>
    <w:p w:rsidR="0042751B" w:rsidRDefault="0042751B" w:rsidP="004275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ответственными за реализацию дистанционной формы обучения классных руководителей (приложение №1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2751B" w:rsidRDefault="0042751B" w:rsidP="004275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учебно-воспитательной работе Гиндуллиной Г. А.: </w:t>
      </w:r>
    </w:p>
    <w:p w:rsidR="0042751B" w:rsidRDefault="0042751B" w:rsidP="0042751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взять на контроль выполнение образовательных программ и соблюдение педагогами режима работы;</w:t>
      </w:r>
    </w:p>
    <w:p w:rsidR="0042751B" w:rsidRDefault="0042751B" w:rsidP="0042751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проинформировать родителей или законных представителей, обучающихся о порядке организации учебного процесса с применением дистанционных технологий;</w:t>
      </w:r>
    </w:p>
    <w:p w:rsidR="0042751B" w:rsidRDefault="0042751B" w:rsidP="0042751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обеспечить своевременное предоставление информации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электронном журнале;</w:t>
      </w:r>
    </w:p>
    <w:p w:rsidR="0042751B" w:rsidRPr="00D514CA" w:rsidRDefault="0042751B" w:rsidP="0042751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систему проверки и оценивания выполненных домашних заданий обучающихся в период приостановления очной формы обучения;</w:t>
      </w:r>
    </w:p>
    <w:p w:rsidR="0042751B" w:rsidRDefault="0042751B" w:rsidP="0042751B">
      <w:p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- 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42751B" w:rsidRDefault="0042751B" w:rsidP="0042751B">
      <w:pPr>
        <w:jc w:val="center"/>
        <w:rPr>
          <w:color w:val="000000"/>
        </w:rPr>
      </w:pPr>
      <w:r>
        <w:rPr>
          <w:color w:val="000000"/>
        </w:rPr>
        <w:t xml:space="preserve">7.  Учителю информатики Галиеву А. А. </w:t>
      </w:r>
      <w:proofErr w:type="gramStart"/>
      <w:r>
        <w:rPr>
          <w:color w:val="000000"/>
        </w:rPr>
        <w:t>разместить</w:t>
      </w:r>
      <w:proofErr w:type="gramEnd"/>
      <w:r>
        <w:rPr>
          <w:color w:val="000000"/>
        </w:rPr>
        <w:t xml:space="preserve"> настоящий приказ на  официальном сайте МОБУ СОШ д. Новотазларово  в срок до 23.03.2020.</w:t>
      </w:r>
    </w:p>
    <w:p w:rsidR="0042751B" w:rsidRDefault="0042751B" w:rsidP="0042751B">
      <w:pPr>
        <w:jc w:val="center"/>
        <w:rPr>
          <w:color w:val="000000"/>
        </w:rPr>
      </w:pPr>
    </w:p>
    <w:p w:rsidR="0042751B" w:rsidRDefault="0042751B" w:rsidP="0042751B">
      <w:pPr>
        <w:pStyle w:val="a6"/>
        <w:numPr>
          <w:ilvl w:val="0"/>
          <w:numId w:val="1"/>
        </w:numPr>
        <w:rPr>
          <w:color w:val="000000"/>
        </w:rPr>
      </w:pPr>
      <w:proofErr w:type="gramStart"/>
      <w:r w:rsidRPr="000E681F">
        <w:rPr>
          <w:color w:val="000000"/>
        </w:rPr>
        <w:t>Контроль</w:t>
      </w:r>
      <w:r>
        <w:rPr>
          <w:color w:val="000000"/>
        </w:rPr>
        <w:t xml:space="preserve"> за</w:t>
      </w:r>
      <w:proofErr w:type="gramEnd"/>
      <w:r>
        <w:rPr>
          <w:color w:val="000000"/>
        </w:rPr>
        <w:t xml:space="preserve"> исполнением</w:t>
      </w:r>
      <w:r w:rsidRPr="000E681F">
        <w:rPr>
          <w:color w:val="000000"/>
        </w:rPr>
        <w:t xml:space="preserve"> приказа оставляю за собой.</w:t>
      </w:r>
    </w:p>
    <w:p w:rsidR="0042751B" w:rsidRDefault="0042751B" w:rsidP="0042751B">
      <w:pPr>
        <w:rPr>
          <w:color w:val="000000"/>
        </w:rPr>
      </w:pPr>
    </w:p>
    <w:p w:rsidR="0042751B" w:rsidRDefault="0042751B" w:rsidP="0042751B">
      <w:pPr>
        <w:rPr>
          <w:color w:val="000000"/>
        </w:rPr>
      </w:pPr>
    </w:p>
    <w:p w:rsidR="0042751B" w:rsidRPr="000E681F" w:rsidRDefault="0042751B" w:rsidP="0042751B">
      <w:pPr>
        <w:rPr>
          <w:color w:val="000000"/>
        </w:rPr>
      </w:pPr>
    </w:p>
    <w:p w:rsidR="0042751B" w:rsidRDefault="0042751B" w:rsidP="0042751B">
      <w:pPr>
        <w:rPr>
          <w:color w:val="000000"/>
        </w:rPr>
      </w:pPr>
    </w:p>
    <w:p w:rsidR="0042751B" w:rsidRDefault="0042751B" w:rsidP="00427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                  Гадылгареев И. Ф.</w:t>
      </w:r>
    </w:p>
    <w:p w:rsidR="0042751B" w:rsidRDefault="0042751B" w:rsidP="00427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2751B" w:rsidRDefault="0042751B" w:rsidP="00056CEA"/>
    <w:p w:rsidR="0042751B" w:rsidRDefault="0042751B" w:rsidP="0042751B">
      <w:pPr>
        <w:jc w:val="center"/>
      </w:pPr>
    </w:p>
    <w:p w:rsidR="0042751B" w:rsidRDefault="0042751B" w:rsidP="0042751B">
      <w:pPr>
        <w:jc w:val="center"/>
      </w:pPr>
    </w:p>
    <w:p w:rsidR="0042751B" w:rsidRDefault="0042751B" w:rsidP="0042751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0E681F">
        <w:rPr>
          <w:sz w:val="20"/>
          <w:szCs w:val="20"/>
        </w:rPr>
        <w:t xml:space="preserve">Приложение №1 </w:t>
      </w:r>
    </w:p>
    <w:p w:rsidR="0042751B" w:rsidRPr="000E681F" w:rsidRDefault="0042751B" w:rsidP="0042751B">
      <w:pPr>
        <w:jc w:val="right"/>
        <w:rPr>
          <w:sz w:val="20"/>
          <w:szCs w:val="20"/>
        </w:rPr>
      </w:pPr>
      <w:r>
        <w:rPr>
          <w:sz w:val="20"/>
          <w:szCs w:val="20"/>
        </w:rPr>
        <w:t>к приказу от 20.03.2020г. № 8</w:t>
      </w:r>
    </w:p>
    <w:p w:rsidR="0042751B" w:rsidRDefault="0042751B" w:rsidP="0042751B">
      <w:pPr>
        <w:jc w:val="right"/>
      </w:pPr>
    </w:p>
    <w:p w:rsidR="0042751B" w:rsidRDefault="0042751B" w:rsidP="0042751B">
      <w:pPr>
        <w:jc w:val="right"/>
      </w:pPr>
    </w:p>
    <w:p w:rsidR="0042751B" w:rsidRDefault="0042751B" w:rsidP="0042751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Ответственные за организацию обучения с помощью дистанционных технологий</w:t>
      </w:r>
    </w:p>
    <w:p w:rsidR="0042751B" w:rsidRDefault="0042751B" w:rsidP="0042751B">
      <w:pPr>
        <w:jc w:val="center"/>
        <w:rPr>
          <w:color w:val="000000"/>
        </w:rPr>
      </w:pPr>
    </w:p>
    <w:p w:rsidR="0042751B" w:rsidRDefault="0042751B" w:rsidP="0042751B">
      <w:pPr>
        <w:jc w:val="center"/>
        <w:rPr>
          <w:color w:val="000000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8"/>
        <w:gridCol w:w="4682"/>
      </w:tblGrid>
      <w:tr w:rsidR="0042751B" w:rsidRPr="00524C40" w:rsidTr="0075386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Pr="00524C40" w:rsidRDefault="0042751B" w:rsidP="00753863">
            <w:pPr>
              <w:jc w:val="center"/>
              <w:rPr>
                <w:color w:val="000000"/>
              </w:rPr>
            </w:pPr>
            <w:r w:rsidRPr="00524C40">
              <w:rPr>
                <w:b/>
                <w:bCs/>
                <w:color w:val="000000"/>
              </w:rPr>
              <w:t>Ф.И.О.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Pr="00524C40" w:rsidRDefault="0042751B" w:rsidP="00753863">
            <w:pPr>
              <w:jc w:val="center"/>
              <w:rPr>
                <w:color w:val="000000"/>
              </w:rPr>
            </w:pPr>
            <w:r w:rsidRPr="00524C40">
              <w:rPr>
                <w:b/>
                <w:bCs/>
                <w:color w:val="000000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42751B" w:rsidRPr="00524C40" w:rsidTr="0075386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Pr="00524C40" w:rsidRDefault="0042751B" w:rsidP="00753863">
            <w:pPr>
              <w:rPr>
                <w:color w:val="000000"/>
              </w:rPr>
            </w:pPr>
            <w:r>
              <w:rPr>
                <w:color w:val="000000"/>
              </w:rPr>
              <w:t>Аллаярова Л. Г.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Pr="00524C40" w:rsidRDefault="0042751B" w:rsidP="00753863">
            <w:pPr>
              <w:rPr>
                <w:color w:val="000000"/>
              </w:rPr>
            </w:pPr>
            <w:r w:rsidRPr="00524C40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класс</w:t>
            </w:r>
          </w:p>
        </w:tc>
      </w:tr>
      <w:tr w:rsidR="0042751B" w:rsidRPr="00524C40" w:rsidTr="0075386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Pr="00524C40" w:rsidRDefault="0042751B" w:rsidP="00753863">
            <w:pPr>
              <w:rPr>
                <w:color w:val="000000"/>
              </w:rPr>
            </w:pPr>
            <w:r>
              <w:rPr>
                <w:color w:val="000000"/>
              </w:rPr>
              <w:t>Минниахметова Г. Р.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Pr="00524C40" w:rsidRDefault="0042751B" w:rsidP="00753863">
            <w:pPr>
              <w:rPr>
                <w:color w:val="000000"/>
              </w:rPr>
            </w:pPr>
            <w:r>
              <w:rPr>
                <w:color w:val="000000"/>
              </w:rPr>
              <w:t>2-4 класс</w:t>
            </w:r>
          </w:p>
        </w:tc>
      </w:tr>
      <w:tr w:rsidR="0042751B" w:rsidRPr="00524C40" w:rsidTr="0075386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Pr="00524C40" w:rsidRDefault="0042751B" w:rsidP="00753863">
            <w:pPr>
              <w:rPr>
                <w:color w:val="000000"/>
              </w:rPr>
            </w:pPr>
            <w:r>
              <w:rPr>
                <w:color w:val="000000"/>
              </w:rPr>
              <w:t>Хасанова Л. З.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Pr="00524C40" w:rsidRDefault="0042751B" w:rsidP="00753863">
            <w:pPr>
              <w:rPr>
                <w:color w:val="000000"/>
              </w:rPr>
            </w:pPr>
            <w:r>
              <w:rPr>
                <w:color w:val="000000"/>
              </w:rPr>
              <w:t>3 класс</w:t>
            </w:r>
          </w:p>
        </w:tc>
      </w:tr>
      <w:tr w:rsidR="0042751B" w:rsidRPr="00524C40" w:rsidTr="0075386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Pr="00524C40" w:rsidRDefault="0042751B" w:rsidP="00753863">
            <w:pPr>
              <w:rPr>
                <w:color w:val="000000"/>
              </w:rPr>
            </w:pPr>
            <w:r>
              <w:rPr>
                <w:color w:val="000000"/>
              </w:rPr>
              <w:t>Садыков А. Р.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Pr="00524C40" w:rsidRDefault="0042751B" w:rsidP="00753863">
            <w:pPr>
              <w:rPr>
                <w:color w:val="000000"/>
              </w:rPr>
            </w:pPr>
            <w:r>
              <w:rPr>
                <w:color w:val="000000"/>
              </w:rPr>
              <w:t>5 класс</w:t>
            </w:r>
          </w:p>
        </w:tc>
      </w:tr>
      <w:tr w:rsidR="0042751B" w:rsidRPr="00524C40" w:rsidTr="0075386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Pr="00524C40" w:rsidRDefault="0042751B" w:rsidP="00753863">
            <w:pPr>
              <w:rPr>
                <w:color w:val="000000"/>
              </w:rPr>
            </w:pPr>
            <w:r>
              <w:rPr>
                <w:color w:val="000000"/>
              </w:rPr>
              <w:t>Русламханова Г. 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Default="0042751B" w:rsidP="00753863">
            <w:pPr>
              <w:rPr>
                <w:color w:val="000000"/>
              </w:rPr>
            </w:pPr>
            <w:r>
              <w:rPr>
                <w:color w:val="000000"/>
              </w:rPr>
              <w:t>6 класс</w:t>
            </w:r>
          </w:p>
        </w:tc>
      </w:tr>
      <w:tr w:rsidR="0042751B" w:rsidRPr="00524C40" w:rsidTr="0075386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Pr="00524C40" w:rsidRDefault="0042751B" w:rsidP="00753863">
            <w:pPr>
              <w:rPr>
                <w:color w:val="000000"/>
              </w:rPr>
            </w:pPr>
            <w:r>
              <w:rPr>
                <w:color w:val="000000"/>
              </w:rPr>
              <w:t>Фамутдинова И. Х.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Default="0042751B" w:rsidP="00753863">
            <w:pPr>
              <w:rPr>
                <w:color w:val="000000"/>
              </w:rPr>
            </w:pPr>
            <w:r>
              <w:rPr>
                <w:color w:val="000000"/>
              </w:rPr>
              <w:t>7 класс</w:t>
            </w:r>
          </w:p>
        </w:tc>
      </w:tr>
      <w:tr w:rsidR="0042751B" w:rsidRPr="00524C40" w:rsidTr="0075386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Pr="00524C40" w:rsidRDefault="0042751B" w:rsidP="00753863">
            <w:pPr>
              <w:rPr>
                <w:color w:val="000000"/>
              </w:rPr>
            </w:pPr>
            <w:r>
              <w:rPr>
                <w:color w:val="000000"/>
              </w:rPr>
              <w:t>Сагманова Р. З.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Default="0042751B" w:rsidP="00753863">
            <w:pPr>
              <w:rPr>
                <w:color w:val="000000"/>
              </w:rPr>
            </w:pPr>
            <w:r>
              <w:rPr>
                <w:color w:val="000000"/>
              </w:rPr>
              <w:t>8 класс</w:t>
            </w:r>
          </w:p>
        </w:tc>
      </w:tr>
      <w:tr w:rsidR="0042751B" w:rsidRPr="00524C40" w:rsidTr="0075386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Pr="00524C40" w:rsidRDefault="0042751B" w:rsidP="00753863">
            <w:pPr>
              <w:rPr>
                <w:color w:val="000000"/>
              </w:rPr>
            </w:pPr>
            <w:r>
              <w:rPr>
                <w:color w:val="000000"/>
              </w:rPr>
              <w:t>Хамадиева Г. Х.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Default="0042751B" w:rsidP="00753863">
            <w:pPr>
              <w:rPr>
                <w:color w:val="000000"/>
              </w:rPr>
            </w:pPr>
            <w:r>
              <w:rPr>
                <w:color w:val="000000"/>
              </w:rPr>
              <w:t>9 класс</w:t>
            </w:r>
          </w:p>
        </w:tc>
      </w:tr>
      <w:tr w:rsidR="0042751B" w:rsidRPr="00524C40" w:rsidTr="0075386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Pr="00524C40" w:rsidRDefault="0042751B" w:rsidP="00753863">
            <w:pPr>
              <w:rPr>
                <w:color w:val="000000"/>
              </w:rPr>
            </w:pPr>
            <w:r>
              <w:rPr>
                <w:color w:val="000000"/>
              </w:rPr>
              <w:t>Ахатова Р. Х.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Default="0042751B" w:rsidP="00753863">
            <w:pPr>
              <w:rPr>
                <w:color w:val="000000"/>
              </w:rPr>
            </w:pPr>
            <w:r>
              <w:rPr>
                <w:color w:val="000000"/>
              </w:rPr>
              <w:t>10 класс</w:t>
            </w:r>
          </w:p>
        </w:tc>
      </w:tr>
      <w:tr w:rsidR="0042751B" w:rsidRPr="00524C40" w:rsidTr="0075386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Pr="00524C40" w:rsidRDefault="0042751B" w:rsidP="00753863">
            <w:pPr>
              <w:rPr>
                <w:color w:val="000000"/>
              </w:rPr>
            </w:pPr>
            <w:r>
              <w:rPr>
                <w:color w:val="000000"/>
              </w:rPr>
              <w:t>Галлямова Э. К.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51B" w:rsidRDefault="0042751B" w:rsidP="00753863">
            <w:pPr>
              <w:rPr>
                <w:color w:val="000000"/>
              </w:rPr>
            </w:pPr>
            <w:r>
              <w:rPr>
                <w:color w:val="000000"/>
              </w:rPr>
              <w:t>11 класс</w:t>
            </w:r>
          </w:p>
        </w:tc>
      </w:tr>
    </w:tbl>
    <w:p w:rsidR="00F650BF" w:rsidRDefault="00F650BF"/>
    <w:sectPr w:rsidR="00F650BF" w:rsidSect="00F65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3BE3"/>
    <w:multiLevelType w:val="hybridMultilevel"/>
    <w:tmpl w:val="5056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80796"/>
    <w:multiLevelType w:val="multilevel"/>
    <w:tmpl w:val="46140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51B"/>
    <w:rsid w:val="00056CEA"/>
    <w:rsid w:val="003A3056"/>
    <w:rsid w:val="0042751B"/>
    <w:rsid w:val="00F6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275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75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5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2751B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467</Words>
  <Characters>2666</Characters>
  <Application>Microsoft Office Word</Application>
  <DocSecurity>0</DocSecurity>
  <Lines>22</Lines>
  <Paragraphs>6</Paragraphs>
  <ScaleCrop>false</ScaleCrop>
  <Company>HP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Дугинова</dc:creator>
  <cp:lastModifiedBy>Дугинова</cp:lastModifiedBy>
  <cp:revision>3</cp:revision>
  <dcterms:created xsi:type="dcterms:W3CDTF">2020-04-04T17:44:00Z</dcterms:created>
  <dcterms:modified xsi:type="dcterms:W3CDTF">2020-04-04T17:56:00Z</dcterms:modified>
</cp:coreProperties>
</file>